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266F63" w:rsidTr="00A659F6">
        <w:tblPrEx>
          <w:tblCellMar>
            <w:top w:w="0" w:type="dxa"/>
            <w:bottom w:w="0" w:type="dxa"/>
          </w:tblCellMar>
        </w:tblPrEx>
        <w:trPr>
          <w:trHeight w:hRule="exact" w:val="3969"/>
          <w:jc w:val="center"/>
        </w:trPr>
        <w:tc>
          <w:tcPr>
            <w:tcW w:w="5387" w:type="dxa"/>
          </w:tcPr>
          <w:p w:rsidR="00266F63" w:rsidRDefault="00266F63" w:rsidP="00A659F6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A659F6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A659F6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266F63" w:rsidRDefault="00266F63" w:rsidP="0049766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497668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49766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266F63" w:rsidTr="00A659F6">
        <w:tblPrEx>
          <w:tblCellMar>
            <w:top w:w="0" w:type="dxa"/>
            <w:bottom w:w="0" w:type="dxa"/>
          </w:tblCellMar>
        </w:tblPrEx>
        <w:trPr>
          <w:trHeight w:hRule="exact" w:val="3969"/>
          <w:jc w:val="center"/>
        </w:trPr>
        <w:tc>
          <w:tcPr>
            <w:tcW w:w="5387" w:type="dxa"/>
          </w:tcPr>
          <w:p w:rsidR="00266F63" w:rsidRDefault="00266F63" w:rsidP="0049766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497668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49766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266F63" w:rsidRDefault="00266F63" w:rsidP="0049766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497668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49766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266F63" w:rsidTr="00A659F6">
        <w:tblPrEx>
          <w:tblCellMar>
            <w:top w:w="0" w:type="dxa"/>
            <w:bottom w:w="0" w:type="dxa"/>
          </w:tblCellMar>
        </w:tblPrEx>
        <w:trPr>
          <w:trHeight w:hRule="exact" w:val="3969"/>
          <w:jc w:val="center"/>
        </w:trPr>
        <w:tc>
          <w:tcPr>
            <w:tcW w:w="5387" w:type="dxa"/>
          </w:tcPr>
          <w:p w:rsidR="00266F63" w:rsidRDefault="00266F63" w:rsidP="0049766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497668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49766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266F63" w:rsidRDefault="00266F63" w:rsidP="0049766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497668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49766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266F63" w:rsidTr="00A659F6">
        <w:tblPrEx>
          <w:tblCellMar>
            <w:top w:w="0" w:type="dxa"/>
            <w:bottom w:w="0" w:type="dxa"/>
          </w:tblCellMar>
        </w:tblPrEx>
        <w:trPr>
          <w:trHeight w:hRule="exact" w:val="3969"/>
          <w:jc w:val="center"/>
        </w:trPr>
        <w:tc>
          <w:tcPr>
            <w:tcW w:w="5387" w:type="dxa"/>
          </w:tcPr>
          <w:p w:rsidR="00266F63" w:rsidRDefault="00266F63" w:rsidP="0049766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497668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49766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266F63" w:rsidRDefault="00266F63" w:rsidP="0049766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KŘEST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266F63" w:rsidRDefault="00266F63" w:rsidP="00497668">
            <w:pPr>
              <w:pStyle w:val="sprodp"/>
              <w:rPr>
                <w:sz w:val="14"/>
              </w:rPr>
            </w:pPr>
            <w:r>
              <w:rPr>
                <w:sz w:val="14"/>
              </w:rPr>
              <w:t xml:space="preserve">1. Křest. – 2. </w:t>
            </w:r>
            <w:proofErr w:type="spellStart"/>
            <w:r>
              <w:rPr>
                <w:sz w:val="14"/>
              </w:rPr>
              <w:t>Noemova</w:t>
            </w:r>
            <w:proofErr w:type="spellEnd"/>
            <w:r>
              <w:rPr>
                <w:sz w:val="14"/>
              </w:rPr>
              <w:t xml:space="preserve"> archa, přechod Rudým mořem, přechod přes Jor</w:t>
            </w:r>
            <w:r>
              <w:rPr>
                <w:sz w:val="14"/>
              </w:rPr>
              <w:softHyphen/>
              <w:t>dán. –</w:t>
            </w:r>
            <w:r>
              <w:rPr>
                <w:sz w:val="14"/>
              </w:rPr>
              <w:br/>
              <w:t xml:space="preserve">3. V řece Jordánu. – 4. Jan Křtitel. – 5. Ukázala se holubice a z nebe se ozval hlas: „Toto je můj milovaný Syn, jehož jsem si vyvolil.“ – 6. Odešel na poušť. – 7. Po svém zmrtvýchvstání. – 8. Ve jménu Otce i Syna i Ducha svatého. – 9. Ode dne Letnic. – 10. Na tři tisíce (Sk 2,41). – 11. Litím vody na hlavu nebo ponořením do vody a křestní formulí. – </w:t>
            </w:r>
            <w:proofErr w:type="gramStart"/>
            <w:r>
              <w:rPr>
                <w:sz w:val="14"/>
              </w:rPr>
              <w:t>12. ... (jméno</w:t>
            </w:r>
            <w:proofErr w:type="gramEnd"/>
            <w:r>
              <w:rPr>
                <w:sz w:val="14"/>
              </w:rPr>
              <w:t>), já tě křtím ve jménu Otce i Syna i Du</w:t>
            </w:r>
            <w:r>
              <w:rPr>
                <w:sz w:val="14"/>
              </w:rPr>
              <w:softHyphen/>
            </w:r>
            <w:r>
              <w:rPr>
                <w:sz w:val="14"/>
              </w:rPr>
              <w:t>cha svatého. – 13. Pouze čistá voda. – 14. „Oblečení v Krista“, čistou duši. – 15. Sym</w:t>
            </w:r>
            <w:r>
              <w:rPr>
                <w:sz w:val="14"/>
              </w:rPr>
              <w:softHyphen/>
              <w:t>bol nového života se vzkříšeným Kristem. – 16. Vyvolení a přivtělení ke Kristu, který je pomazán na kněze, proroka a krále. – 17. Každý dosud nepokřtěný člověk. – 18. Katechumenát. – 19. O Velikonocích. – 20. O velikonoční vigilii. – 21. Biskup, kněz, jáhen, v případě nebezpečí smrti každý člověk. – 22. Člověku je odpuštěn dědičný hřích i všechny osobní hříchy, stává se Božím dítětem, je začleněn do círk</w:t>
            </w:r>
            <w:r>
              <w:rPr>
                <w:sz w:val="14"/>
              </w:rPr>
              <w:softHyphen/>
              <w:t xml:space="preserve">ve. – 23. Nezrušitelné znamení. – 24. Jednou. – 25. Když se rodiče, vychovatelé nebo kmotři zaručí, že je ve víře vychovají. – 26. Ti, kdo podstoupí smrt pro víru, katechumeni, kteří touží po křtu, a všichni lidé, kteří upřímně hledají Boha a snaží se plnit jeho vůli. – 27. Touha, byť i nevyslovená, po křtu. – 28. Mučednictví pro víru. – 29. Mají pokřtěnému pomáhat, aby žil podle víry. – 30. Dobrý věřící, katolík, biřmovaný, který má nejméně 16 let. Nesmí to </w:t>
            </w:r>
            <w:r>
              <w:rPr>
                <w:sz w:val="14"/>
              </w:rPr>
              <w:t xml:space="preserve">být otec nebo matka </w:t>
            </w:r>
            <w:proofErr w:type="gramStart"/>
            <w:r>
              <w:rPr>
                <w:sz w:val="14"/>
              </w:rPr>
              <w:t>křtěného. –¨</w:t>
            </w:r>
            <w:r>
              <w:rPr>
                <w:sz w:val="14"/>
              </w:rPr>
              <w:t>31</w:t>
            </w:r>
            <w:proofErr w:type="gramEnd"/>
            <w:r>
              <w:rPr>
                <w:sz w:val="14"/>
              </w:rPr>
              <w:t>. Světec, jehož jméno pokřtěný přijímá a bere si ho za vzor. – 32. Křtitelnice.</w:t>
            </w:r>
          </w:p>
          <w:p w:rsidR="00266F63" w:rsidRDefault="00266F63" w:rsidP="0049766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</w:tbl>
    <w:p w:rsidR="00266F63" w:rsidRDefault="00266F63" w:rsidP="00266F63">
      <w:pPr>
        <w:jc w:val="both"/>
        <w:rPr>
          <w:sz w:val="2"/>
        </w:rPr>
      </w:pPr>
    </w:p>
    <w:p w:rsidR="007C2D50" w:rsidRPr="00266F63" w:rsidRDefault="007C2D50" w:rsidP="00226DB4">
      <w:pPr>
        <w:rPr>
          <w:sz w:val="2"/>
          <w:szCs w:val="2"/>
        </w:rPr>
      </w:pPr>
      <w:bookmarkStart w:id="0" w:name="_GoBack"/>
      <w:bookmarkEnd w:id="0"/>
    </w:p>
    <w:sectPr w:rsidR="007C2D50" w:rsidRPr="00266F63" w:rsidSect="00266F63">
      <w:pgSz w:w="11906" w:h="16838"/>
      <w:pgMar w:top="397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63"/>
    <w:rsid w:val="00226DB4"/>
    <w:rsid w:val="00266F63"/>
    <w:rsid w:val="00545A7A"/>
    <w:rsid w:val="007C2D5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F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odp">
    <w:name w:val="sprodp"/>
    <w:basedOn w:val="Normln"/>
    <w:rsid w:val="00266F63"/>
    <w:pPr>
      <w:spacing w:before="60"/>
      <w:jc w:val="both"/>
    </w:pPr>
    <w:rPr>
      <w:rFonts w:ascii="Arial" w:hAnsi="Arial"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F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odp">
    <w:name w:val="sprodp"/>
    <w:basedOn w:val="Normln"/>
    <w:rsid w:val="00266F63"/>
    <w:pPr>
      <w:spacing w:before="60"/>
      <w:jc w:val="both"/>
    </w:pPr>
    <w:rPr>
      <w:rFonts w:ascii="Arial" w:hAnsi="Arial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1</cp:revision>
  <cp:lastPrinted>2014-10-30T12:55:00Z</cp:lastPrinted>
  <dcterms:created xsi:type="dcterms:W3CDTF">2014-10-30T12:54:00Z</dcterms:created>
  <dcterms:modified xsi:type="dcterms:W3CDTF">2014-10-30T12:56:00Z</dcterms:modified>
</cp:coreProperties>
</file>